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9A" w:rsidRPr="00B80C4B" w:rsidRDefault="004E439A" w:rsidP="004E439A">
      <w:pPr>
        <w:rPr>
          <w:rFonts w:ascii="ITC Bookman Light" w:hAnsi="ITC Bookman Light"/>
          <w:sz w:val="28"/>
          <w:szCs w:val="28"/>
        </w:rPr>
      </w:pPr>
      <w:bookmarkStart w:id="0" w:name="_GoBack"/>
      <w:r w:rsidRPr="00B80C4B">
        <w:rPr>
          <w:rFonts w:ascii="ITC Bookman Light" w:hAnsi="ITC Bookman Light"/>
          <w:b/>
          <w:sz w:val="28"/>
          <w:szCs w:val="28"/>
        </w:rPr>
        <w:t>SBĚR STARÉHO PAPÍRU</w:t>
      </w:r>
    </w:p>
    <w:bookmarkEnd w:id="0"/>
    <w:p w:rsidR="004E439A" w:rsidRDefault="004E439A" w:rsidP="004E439A">
      <w:pPr>
        <w:ind w:left="3540"/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-271145</wp:posOffset>
            </wp:positionV>
            <wp:extent cx="5160645" cy="1802765"/>
            <wp:effectExtent l="0" t="0" r="1905" b="6985"/>
            <wp:wrapNone/>
            <wp:docPr id="1" name="Obrázek 1" descr="Popis: http://www.zsborsice.cz/cardfiles/card-14030/card-14081/img/thumbs/9b188814e27f828e35aa40eb9ffe78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http://www.zsborsice.cz/cardfiles/card-14030/card-14081/img/thumbs/9b188814e27f828e35aa40eb9ffe784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  <w:shd w:val="clear" w:color="auto" w:fill="FFC000"/>
        </w:rPr>
        <w:t>Kolik dokážeš zachránit stromů před pokácením?</w:t>
      </w:r>
    </w:p>
    <w:p w:rsidR="004E439A" w:rsidRDefault="004E439A" w:rsidP="004E439A">
      <w:pPr>
        <w:jc w:val="center"/>
      </w:pPr>
    </w:p>
    <w:p w:rsidR="004E439A" w:rsidRDefault="004E439A" w:rsidP="004E439A">
      <w:pPr>
        <w:rPr>
          <w:b/>
          <w:sz w:val="40"/>
          <w:szCs w:val="40"/>
        </w:rPr>
      </w:pPr>
      <w:r>
        <w:tab/>
      </w:r>
    </w:p>
    <w:p w:rsidR="004E439A" w:rsidRDefault="004E439A" w:rsidP="004E439A">
      <w:pPr>
        <w:spacing w:line="240" w:lineRule="auto"/>
        <w:rPr>
          <w:b/>
          <w:sz w:val="56"/>
          <w:szCs w:val="56"/>
        </w:rPr>
      </w:pPr>
      <w:proofErr w:type="gramStart"/>
      <w:r>
        <w:rPr>
          <w:sz w:val="24"/>
          <w:szCs w:val="24"/>
        </w:rPr>
        <w:t>Přineste  co</w:t>
      </w:r>
      <w:proofErr w:type="gramEnd"/>
      <w:r>
        <w:rPr>
          <w:sz w:val="24"/>
          <w:szCs w:val="24"/>
        </w:rPr>
        <w:t xml:space="preserve"> nejvíce starého papíru. Čím více toho nastřádáte, tím méně stromů se bude muset porazit na výrobu papíru.</w:t>
      </w:r>
      <w:r>
        <w:rPr>
          <w:b/>
          <w:sz w:val="56"/>
          <w:szCs w:val="56"/>
        </w:rPr>
        <w:t xml:space="preserve"> </w:t>
      </w:r>
    </w:p>
    <w:p w:rsidR="004E439A" w:rsidRDefault="004E439A" w:rsidP="004E439A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Vyhlašujeme soutěž ve sběru starého papíru</w:t>
      </w:r>
    </w:p>
    <w:p w:rsidR="004E439A" w:rsidRDefault="004E439A" w:rsidP="004E43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Sbírat můžeš papír všech druhů: 1) KARTON 2) NOVINY, LETÁKY, ČASOPISY, KANCELÁŘSKÝ </w:t>
      </w:r>
      <w:proofErr w:type="gramStart"/>
      <w:r>
        <w:rPr>
          <w:sz w:val="24"/>
          <w:szCs w:val="24"/>
        </w:rPr>
        <w:t>PAPÍR 3)  STARÉ</w:t>
      </w:r>
      <w:proofErr w:type="gramEnd"/>
      <w:r>
        <w:rPr>
          <w:sz w:val="24"/>
          <w:szCs w:val="24"/>
        </w:rPr>
        <w:t xml:space="preserve"> KNIHY 4) SMĚSNÝ PAPÍR.</w:t>
      </w:r>
    </w:p>
    <w:p w:rsidR="004E439A" w:rsidRDefault="004E439A" w:rsidP="004E4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Papír budeme vybírat v  kůlně na školní  zahradě  ve dnech 2. a 3. května, a to ráno od </w:t>
      </w:r>
      <w:proofErr w:type="gramStart"/>
      <w:r>
        <w:rPr>
          <w:sz w:val="24"/>
          <w:szCs w:val="24"/>
        </w:rPr>
        <w:t>7:00  do</w:t>
      </w:r>
      <w:proofErr w:type="gramEnd"/>
      <w:r>
        <w:rPr>
          <w:sz w:val="24"/>
          <w:szCs w:val="24"/>
        </w:rPr>
        <w:t xml:space="preserve"> 7:30 a odpoledne od  15:00 do 15:30 hodin. Po předchozí domluvě (</w:t>
      </w:r>
      <w:proofErr w:type="gramStart"/>
      <w:r>
        <w:rPr>
          <w:sz w:val="24"/>
          <w:szCs w:val="24"/>
        </w:rPr>
        <w:t>tel.739 593 139</w:t>
      </w:r>
      <w:proofErr w:type="gramEnd"/>
      <w:r>
        <w:rPr>
          <w:sz w:val="24"/>
          <w:szCs w:val="24"/>
        </w:rPr>
        <w:t xml:space="preserve">)  je možný i jiný termín a čas.  </w:t>
      </w:r>
    </w:p>
    <w:p w:rsidR="004E439A" w:rsidRDefault="004E439A" w:rsidP="004E439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Budeme hodnotit </w:t>
      </w:r>
      <w:proofErr w:type="gramStart"/>
      <w:r>
        <w:rPr>
          <w:sz w:val="24"/>
          <w:szCs w:val="24"/>
        </w:rPr>
        <w:t>jednotlivce  i celé</w:t>
      </w:r>
      <w:proofErr w:type="gramEnd"/>
      <w:r>
        <w:rPr>
          <w:sz w:val="24"/>
          <w:szCs w:val="24"/>
        </w:rPr>
        <w:t xml:space="preserve"> třídy. Vítězové získají odměnu a část výtěžku </w:t>
      </w:r>
      <w:proofErr w:type="gramStart"/>
      <w:r>
        <w:rPr>
          <w:sz w:val="24"/>
          <w:szCs w:val="24"/>
        </w:rPr>
        <w:t>bude  použita</w:t>
      </w:r>
      <w:proofErr w:type="gramEnd"/>
      <w:r>
        <w:rPr>
          <w:sz w:val="24"/>
          <w:szCs w:val="24"/>
        </w:rPr>
        <w:t xml:space="preserve"> jako příspěvek  na školní výlet či plavecký výcvik.</w:t>
      </w:r>
    </w:p>
    <w:p w:rsidR="00792DF9" w:rsidRDefault="00792DF9"/>
    <w:sectPr w:rsidR="0079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Bookman Light">
    <w:panose1 w:val="02050504040505020204"/>
    <w:charset w:val="EE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E0"/>
    <w:rsid w:val="004E439A"/>
    <w:rsid w:val="00792DF9"/>
    <w:rsid w:val="00B77CE0"/>
    <w:rsid w:val="00B8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3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2017-04-03T16:47:00Z</dcterms:created>
  <dcterms:modified xsi:type="dcterms:W3CDTF">2017-04-03T17:41:00Z</dcterms:modified>
</cp:coreProperties>
</file>